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52" w:rsidRPr="004A2DED" w:rsidRDefault="00087952" w:rsidP="0008795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2DED">
        <w:rPr>
          <w:rFonts w:ascii="Times New Roman" w:hAnsi="Times New Roman" w:cs="Times New Roman"/>
          <w:b/>
          <w:bCs/>
          <w:sz w:val="36"/>
          <w:szCs w:val="36"/>
        </w:rPr>
        <w:t>80. rocznica Zbrodni Katyńskiej</w:t>
      </w:r>
    </w:p>
    <w:p w:rsidR="004A2DED" w:rsidRDefault="004A2DED" w:rsidP="00087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2778E5" wp14:editId="7E3DF05F">
            <wp:extent cx="2857500" cy="1600200"/>
            <wp:effectExtent l="0" t="0" r="0" b="0"/>
            <wp:docPr id="1" name="Obraz 1" descr="http://sp1.hrubieszow.info/wp-content/uploads/2020/04/katyn-300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1.hrubieszow.info/wp-content/uploads/2020/04/katyn-300x1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D6" w:rsidRPr="00340CD6" w:rsidRDefault="00340CD6" w:rsidP="00340C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CD6">
        <w:rPr>
          <w:rFonts w:ascii="Times New Roman" w:hAnsi="Times New Roman" w:cs="Times New Roman"/>
          <w:bCs/>
          <w:sz w:val="24"/>
          <w:szCs w:val="24"/>
        </w:rPr>
        <w:t>Z uwagi na to, że 80. rocznica Zbrodni Katyńskiej przypada na panujący obecnie czas pandemii, z inicjatywy Prezydenta Rzeczypospolitej Polskiej Andrzeja Dudy powstało wirtualne upamię</w:t>
      </w:r>
      <w:r>
        <w:rPr>
          <w:rFonts w:ascii="Times New Roman" w:hAnsi="Times New Roman" w:cs="Times New Roman"/>
          <w:bCs/>
          <w:sz w:val="24"/>
          <w:szCs w:val="24"/>
        </w:rPr>
        <w:t>tnienie tej narodowej tragedii.</w:t>
      </w:r>
    </w:p>
    <w:p w:rsidR="00340CD6" w:rsidRPr="00340CD6" w:rsidRDefault="00340CD6" w:rsidP="00340CD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CD6">
        <w:rPr>
          <w:rFonts w:ascii="Times New Roman" w:hAnsi="Times New Roman" w:cs="Times New Roman"/>
          <w:bCs/>
          <w:sz w:val="24"/>
          <w:szCs w:val="24"/>
        </w:rPr>
        <w:t xml:space="preserve">Upamiętnienie w postaci wirtualnej ekspozycji przywołuje z imienia i nazwiska oficerów Wojska Polskiego, żołnierzy Korpusu Ochrony Pogranicza, funkcjonariuszy Policji Państwowej i Straży Więziennej, urzędników i wszystkich innych przedstawicieli polskiej inteligencji, zamordowanych ludobójczo przez reżim sowiecki i pogrzebanych na cmentarzach w </w:t>
      </w:r>
      <w:proofErr w:type="spellStart"/>
      <w:r w:rsidRPr="00340CD6">
        <w:rPr>
          <w:rFonts w:ascii="Times New Roman" w:hAnsi="Times New Roman" w:cs="Times New Roman"/>
          <w:bCs/>
          <w:sz w:val="24"/>
          <w:szCs w:val="24"/>
        </w:rPr>
        <w:t>Bykowni</w:t>
      </w:r>
      <w:proofErr w:type="spellEnd"/>
      <w:r w:rsidRPr="00340CD6">
        <w:rPr>
          <w:rFonts w:ascii="Times New Roman" w:hAnsi="Times New Roman" w:cs="Times New Roman"/>
          <w:bCs/>
          <w:sz w:val="24"/>
          <w:szCs w:val="24"/>
        </w:rPr>
        <w:t xml:space="preserve">, Charkowie, Katyniu i </w:t>
      </w:r>
      <w:proofErr w:type="spellStart"/>
      <w:r w:rsidRPr="00340CD6">
        <w:rPr>
          <w:rFonts w:ascii="Times New Roman" w:hAnsi="Times New Roman" w:cs="Times New Roman"/>
          <w:bCs/>
          <w:sz w:val="24"/>
          <w:szCs w:val="24"/>
        </w:rPr>
        <w:t>Miednoje</w:t>
      </w:r>
      <w:proofErr w:type="spellEnd"/>
      <w:r w:rsidRPr="00340CD6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CD6" w:rsidRDefault="00340CD6" w:rsidP="00FB11C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Zachęcam </w:t>
      </w:r>
      <w:r w:rsidRPr="00340CD6">
        <w:rPr>
          <w:rFonts w:ascii="Times New Roman" w:hAnsi="Times New Roman" w:cs="Times New Roman"/>
          <w:bCs/>
          <w:sz w:val="24"/>
          <w:szCs w:val="24"/>
        </w:rPr>
        <w:t xml:space="preserve">uczniów do odwiedzenia strony </w:t>
      </w:r>
      <w:hyperlink r:id="rId6" w:history="1">
        <w:r w:rsidRPr="00741F73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http://www.80rocznicakatynia.pl/</w:t>
        </w:r>
      </w:hyperlink>
      <w:r w:rsidR="00FB11C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340CD6">
        <w:rPr>
          <w:rFonts w:ascii="Times New Roman" w:hAnsi="Times New Roman" w:cs="Times New Roman"/>
          <w:bCs/>
          <w:sz w:val="24"/>
          <w:szCs w:val="24"/>
        </w:rPr>
        <w:t xml:space="preserve"> włączenia się w upamiętnienie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tej rocznicy </w:t>
      </w:r>
      <w:r w:rsidRPr="00340CD6">
        <w:rPr>
          <w:rFonts w:ascii="Times New Roman" w:hAnsi="Times New Roman" w:cs="Times New Roman"/>
          <w:bCs/>
          <w:sz w:val="24"/>
          <w:szCs w:val="24"/>
        </w:rPr>
        <w:t>w ten symboliczny sposób. Pamiętając wspólnie o Ofiarach Zbrodni Katyńskiej, pielęgnujemy prawdę, aby przekazywać ją kolejnym pokoleniom.</w:t>
      </w:r>
      <w:bookmarkStart w:id="0" w:name="_GoBack"/>
      <w:bookmarkEnd w:id="0"/>
    </w:p>
    <w:p w:rsidR="00340CD6" w:rsidRPr="00340CD6" w:rsidRDefault="00340CD6" w:rsidP="00340CD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Ewelina Sikorska</w:t>
      </w:r>
    </w:p>
    <w:p w:rsidR="00CA6248" w:rsidRPr="00087952" w:rsidRDefault="00CA6248">
      <w:pPr>
        <w:rPr>
          <w:rFonts w:ascii="Times New Roman" w:hAnsi="Times New Roman" w:cs="Times New Roman"/>
          <w:sz w:val="24"/>
          <w:szCs w:val="24"/>
        </w:rPr>
      </w:pPr>
    </w:p>
    <w:sectPr w:rsidR="00CA6248" w:rsidRPr="0008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57"/>
    <w:rsid w:val="00087952"/>
    <w:rsid w:val="002E5857"/>
    <w:rsid w:val="00340CD6"/>
    <w:rsid w:val="004A2DED"/>
    <w:rsid w:val="00CA6248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C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C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80rocznicakatyni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5</cp:revision>
  <dcterms:created xsi:type="dcterms:W3CDTF">2020-04-17T13:29:00Z</dcterms:created>
  <dcterms:modified xsi:type="dcterms:W3CDTF">2020-04-17T13:35:00Z</dcterms:modified>
</cp:coreProperties>
</file>